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Vlevo03cmdkovnDvojit"/>
        <w:ind w:left="3002" w:firstLine="538"/>
        <w:rPr>
          <w:rFonts w:ascii="Calibri" w:hAnsi="Calibri"/>
          <w:b/>
          <w:b/>
          <w:sz w:val="16"/>
          <w:szCs w:val="16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-490220</wp:posOffset>
            </wp:positionH>
            <wp:positionV relativeFrom="paragraph">
              <wp:posOffset>-461645</wp:posOffset>
            </wp:positionV>
            <wp:extent cx="4244340" cy="1080135"/>
            <wp:effectExtent l="0" t="0" r="0" b="0"/>
            <wp:wrapNone/>
            <wp:docPr id="1" name="Obráze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23" t="27648" r="-1349" b="27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002060"/>
          <w:sz w:val="16"/>
          <w:szCs w:val="16"/>
        </w:rPr>
        <w:tab/>
      </w:r>
      <w:r>
        <w:rPr>
          <w:rFonts w:ascii="Calibri" w:hAnsi="Calibri"/>
          <w:b/>
          <w:color w:val="002060"/>
          <w:sz w:val="16"/>
          <w:szCs w:val="16"/>
        </w:rPr>
        <w:tab/>
        <w:tab/>
        <w:t>Mírové náměstí 16, 695 01 Hodonín</w:t>
      </w:r>
    </w:p>
    <w:p>
      <w:pPr>
        <w:pStyle w:val="Normal"/>
        <w:ind w:firstLine="708"/>
        <w:rPr>
          <w:rFonts w:ascii="Calibri" w:hAnsi="Calibri"/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  <w:tab/>
        <w:tab/>
        <w:tab/>
        <w:tab/>
        <w:tab/>
        <w:tab/>
        <w:tab/>
      </w:r>
      <w:r>
        <w:rPr>
          <w:color w:val="002060"/>
          <w:sz w:val="16"/>
          <w:szCs w:val="16"/>
        </w:rPr>
        <w:t>Tel.: 00420 518321847, 602779986</w:t>
      </w:r>
      <w:r>
        <w:rPr>
          <w:b/>
          <w:color w:val="002060"/>
          <w:sz w:val="16"/>
          <w:szCs w:val="16"/>
        </w:rPr>
        <w:t xml:space="preserve">   </w:t>
      </w:r>
    </w:p>
    <w:p>
      <w:pPr>
        <w:pStyle w:val="Normal"/>
        <w:ind w:firstLine="708"/>
        <w:rPr>
          <w:rFonts w:ascii="Calibri" w:hAnsi="Calibri"/>
          <w:b/>
          <w:b/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  <w:tab/>
        <w:tab/>
        <w:tab/>
        <w:tab/>
        <w:tab/>
        <w:tab/>
        <w:tab/>
      </w:r>
      <w:r>
        <w:rPr>
          <w:color w:val="002060"/>
          <w:sz w:val="16"/>
          <w:szCs w:val="16"/>
        </w:rPr>
        <w:t>FAX: 00420 518321249</w:t>
      </w:r>
      <w:r>
        <w:rPr>
          <w:b/>
          <w:color w:val="002060"/>
          <w:sz w:val="16"/>
          <w:szCs w:val="16"/>
        </w:rPr>
        <w:tab/>
        <w:tab/>
        <w:tab/>
        <w:tab/>
        <w:tab/>
      </w:r>
      <w:r>
        <w:rPr>
          <w:color w:val="002060"/>
          <w:sz w:val="16"/>
          <w:szCs w:val="16"/>
        </w:rPr>
        <w:tab/>
        <w:tab/>
        <w:tab/>
        <w:tab/>
        <w:tab/>
      </w:r>
      <w:r>
        <w:rPr>
          <w:b/>
          <w:color w:val="002060"/>
          <w:sz w:val="16"/>
          <w:szCs w:val="16"/>
        </w:rPr>
        <w:t xml:space="preserve">e-mail: </w:t>
      </w:r>
      <w:hyperlink r:id="rId3">
        <w:r>
          <w:rPr>
            <w:rStyle w:val="Internetovodkaz"/>
            <w:color w:val="002060"/>
            <w:sz w:val="16"/>
            <w:szCs w:val="16"/>
          </w:rPr>
          <w:t>albion.cz@post.cz</w:t>
        </w:r>
      </w:hyperlink>
      <w:r>
        <w:rPr>
          <w:b/>
          <w:color w:val="002060"/>
          <w:sz w:val="16"/>
          <w:szCs w:val="16"/>
        </w:rPr>
        <w:t xml:space="preserve">  </w:t>
      </w:r>
      <w:hyperlink r:id="rId4">
        <w:r>
          <w:rPr>
            <w:rStyle w:val="Internetovodkaz"/>
            <w:sz w:val="16"/>
            <w:szCs w:val="16"/>
          </w:rPr>
          <w:t>www.zajezdy-albion.cz</w:t>
        </w:r>
      </w:hyperlink>
    </w:p>
    <w:p>
      <w:pPr>
        <w:pStyle w:val="NormalWeb"/>
        <w:spacing w:before="280" w:after="280"/>
        <w:rPr>
          <w:rStyle w:val="Strong"/>
          <w:rFonts w:ascii="Calibri Light" w:hAnsi="Calibri Light" w:asciiTheme="majorHAnsi" w:hAnsiTheme="majorHAnsi"/>
          <w:sz w:val="36"/>
          <w:szCs w:val="36"/>
        </w:rPr>
      </w:pPr>
      <w:r>
        <w:rPr>
          <w:rStyle w:val="Strong"/>
          <w:rFonts w:ascii="Calibri Light" w:hAnsi="Calibri Light" w:asciiTheme="majorHAnsi" w:hAnsiTheme="majorHAnsi"/>
          <w:sz w:val="52"/>
          <w:szCs w:val="52"/>
        </w:rPr>
        <w:t>BE</w:t>
      </w:r>
      <w:r>
        <w:rPr>
          <w:rFonts w:cs="Arial" w:ascii="Calibri Light" w:hAnsi="Calibri Light" w:asciiTheme="majorHAnsi" w:hAnsiTheme="majorHAnsi"/>
          <w:color w:val="222222"/>
          <w:sz w:val="16"/>
          <w:szCs w:val="16"/>
          <w:shd w:fill="FFFFFF" w:val="clear"/>
        </w:rPr>
        <w:t>lgique</w:t>
      </w:r>
      <w:r>
        <w:rPr>
          <w:rFonts w:cs="Arial" w:ascii="Calibri Light" w:hAnsi="Calibri Light" w:asciiTheme="majorHAnsi" w:hAnsiTheme="majorHAnsi"/>
          <w:b/>
          <w:color w:val="222222"/>
          <w:sz w:val="52"/>
          <w:szCs w:val="52"/>
          <w:shd w:fill="FFFFFF" w:val="clear"/>
        </w:rPr>
        <w:t>NE</w:t>
      </w:r>
      <w:r>
        <w:rPr>
          <w:rFonts w:cs="Arial" w:ascii="Calibri Light" w:hAnsi="Calibri Light" w:asciiTheme="majorHAnsi" w:hAnsiTheme="majorHAnsi"/>
          <w:color w:val="222222"/>
          <w:sz w:val="16"/>
          <w:szCs w:val="16"/>
          <w:shd w:fill="FFFFFF" w:val="clear"/>
        </w:rPr>
        <w:t>derland</w:t>
      </w:r>
      <w:r>
        <w:rPr>
          <w:rFonts w:cs="Arial" w:ascii="Calibri Light" w:hAnsi="Calibri Light" w:asciiTheme="majorHAnsi" w:hAnsiTheme="majorHAnsi"/>
          <w:b/>
          <w:color w:val="222222"/>
          <w:sz w:val="52"/>
          <w:szCs w:val="52"/>
          <w:shd w:fill="FFFFFF" w:val="clear"/>
        </w:rPr>
        <w:t>LUXXX</w:t>
      </w:r>
      <w:r>
        <w:rPr>
          <w:rFonts w:cs="Arial" w:ascii="Calibri Light" w:hAnsi="Calibri Light" w:asciiTheme="majorHAnsi" w:hAnsiTheme="majorHAnsi"/>
          <w:color w:val="222222"/>
          <w:sz w:val="16"/>
          <w:szCs w:val="16"/>
          <w:shd w:fill="FFFFFF" w:val="clear"/>
        </w:rPr>
        <w:t>embourg</w:t>
      </w:r>
      <w:r>
        <w:rPr>
          <w:rStyle w:val="Strong"/>
          <w:rFonts w:ascii="Calibri Light" w:hAnsi="Calibri Light" w:asciiTheme="majorHAnsi" w:hAnsiTheme="majorHAnsi"/>
          <w:sz w:val="36"/>
          <w:szCs w:val="36"/>
        </w:rPr>
        <w:tab/>
        <w:tab/>
        <w:tab/>
      </w:r>
      <w:r>
        <w:rPr>
          <w:rStyle w:val="Strong"/>
          <w:rFonts w:ascii="Calibri Light" w:hAnsi="Calibri Light" w:asciiTheme="majorHAnsi" w:hAnsiTheme="majorHAnsi"/>
          <w:sz w:val="28"/>
          <w:szCs w:val="28"/>
        </w:rPr>
        <w:t xml:space="preserve">6denní zájezd </w:t>
      </w:r>
    </w:p>
    <w:p>
      <w:pPr>
        <w:pStyle w:val="NormalWeb"/>
        <w:spacing w:before="280" w:after="280"/>
        <w:rPr>
          <w:rStyle w:val="Strong"/>
          <w:rFonts w:ascii="Calibri Light" w:hAnsi="Calibri Light" w:asciiTheme="majorHAnsi" w:hAnsiTheme="majorHAnsi"/>
          <w:sz w:val="28"/>
          <w:szCs w:val="28"/>
        </w:rPr>
      </w:pPr>
      <w:r>
        <w:rPr>
          <w:rStyle w:val="Strong"/>
          <w:rFonts w:ascii="Calibri Light" w:hAnsi="Calibri Light" w:asciiTheme="majorHAnsi" w:hAnsiTheme="majorHAnsi"/>
          <w:sz w:val="28"/>
          <w:szCs w:val="28"/>
        </w:rPr>
        <w:t>Lucemburk – Brusel – Brugge – Delft – Scheveningen - Amsterdam</w:t>
      </w:r>
    </w:p>
    <w:p>
      <w:pPr>
        <w:pStyle w:val="NormalWeb"/>
        <w:spacing w:beforeAutospacing="0" w:before="0" w:afterAutospacing="0" w:after="0"/>
        <w:rPr>
          <w:rFonts w:ascii="Calibri Light" w:hAnsi="Calibri Light" w:asciiTheme="majorHAnsi" w:hAnsiTheme="majorHAnsi"/>
        </w:rPr>
      </w:pPr>
      <w:r>
        <w:rPr>
          <w:rFonts w:ascii="Calibri Light" w:hAnsi="Calibri Light" w:asciiTheme="majorHAnsi" w:hAnsiTheme="majorHAnsi"/>
          <w:b/>
        </w:rPr>
        <w:t>1. DEN:</w:t>
      </w:r>
      <w:r>
        <w:rPr>
          <w:rFonts w:ascii="Calibri Light" w:hAnsi="Calibri Light" w:asciiTheme="majorHAnsi" w:hAnsiTheme="majorHAnsi"/>
        </w:rPr>
        <w:t xml:space="preserve"> odjezd od budovy školy ve večerních hodinách. Cesta přes Německo do Lucemburska s krátkými zastávkami </w:t>
      </w:r>
    </w:p>
    <w:p>
      <w:pPr>
        <w:pStyle w:val="NormalWeb"/>
        <w:spacing w:beforeAutospacing="0" w:before="0" w:afterAutospacing="0" w:after="0"/>
        <w:rPr>
          <w:rFonts w:ascii="Calibri Light" w:hAnsi="Calibri Light" w:cs="Arial" w:asciiTheme="majorHAnsi" w:hAnsiTheme="majorHAnsi"/>
          <w:color w:val="3A3A3A"/>
        </w:rPr>
      </w:pPr>
      <w:r>
        <w:rPr>
          <w:rFonts w:ascii="Calibri Light" w:hAnsi="Calibri Light" w:asciiTheme="majorHAnsi" w:hAnsiTheme="majorHAnsi"/>
          <w:b/>
        </w:rPr>
        <w:t>2. DEN:</w:t>
      </w:r>
      <w:r>
        <w:rPr>
          <w:rFonts w:ascii="Calibri Light" w:hAnsi="Calibri Light" w:asciiTheme="majorHAnsi" w:hAnsiTheme="majorHAnsi"/>
        </w:rPr>
        <w:t xml:space="preserve"> ráno navštívíme </w:t>
      </w:r>
      <w:r>
        <w:rPr>
          <w:rFonts w:cs="Arial" w:ascii="Calibri Light" w:hAnsi="Calibri Light" w:asciiTheme="majorHAnsi" w:hAnsiTheme="majorHAnsi"/>
          <w:color w:val="3A3A3A"/>
        </w:rPr>
        <w:t xml:space="preserve">hlavní město stejnojmenného velkovévodství </w:t>
      </w:r>
      <w:r>
        <w:rPr>
          <w:rFonts w:cs="Arial" w:ascii="Calibri Light" w:hAnsi="Calibri Light" w:asciiTheme="majorHAnsi" w:hAnsiTheme="majorHAnsi"/>
          <w:b/>
          <w:color w:val="3A3A3A"/>
        </w:rPr>
        <w:t>Lucemburk (Luxembourg)</w:t>
      </w:r>
      <w:r>
        <w:rPr>
          <w:rFonts w:cs="Arial" w:ascii="Calibri Light" w:hAnsi="Calibri Light" w:asciiTheme="majorHAnsi" w:hAnsiTheme="majorHAnsi"/>
          <w:color w:val="3A3A3A"/>
        </w:rPr>
        <w:t xml:space="preserve"> </w:t>
      </w:r>
      <w:r>
        <w:rPr>
          <w:rFonts w:ascii="Calibri Light" w:hAnsi="Calibri Light" w:asciiTheme="majorHAnsi" w:hAnsiTheme="majorHAnsi"/>
        </w:rPr>
        <w:t xml:space="preserve">„Gibraltar severu“ </w:t>
      </w:r>
      <w:r>
        <w:rPr>
          <w:rFonts w:cs="Arial" w:ascii="Calibri Light" w:hAnsi="Calibri Light" w:asciiTheme="majorHAnsi" w:hAnsiTheme="majorHAnsi"/>
          <w:color w:val="3A3A3A"/>
        </w:rPr>
        <w:t xml:space="preserve">– zachovalé hradby, Velkovévodský palác, katedrála Notre Dame, kde jsou uloženy ostatky </w:t>
      </w:r>
      <w:r>
        <w:rPr>
          <w:rFonts w:ascii="Calibri Light" w:hAnsi="Calibri Light" w:asciiTheme="majorHAnsi" w:hAnsiTheme="majorHAnsi"/>
        </w:rPr>
        <w:t xml:space="preserve">lucemburského hraběte a </w:t>
      </w:r>
      <w:r>
        <w:rPr>
          <w:rFonts w:cs="Arial" w:ascii="Calibri Light" w:hAnsi="Calibri Light" w:asciiTheme="majorHAnsi" w:hAnsiTheme="majorHAnsi"/>
          <w:color w:val="3A3A3A"/>
        </w:rPr>
        <w:t xml:space="preserve">českého krále Jana Lucemburského, procházka k náměstí Jana Palacha. </w:t>
      </w:r>
      <w:r>
        <w:rPr>
          <w:rFonts w:cs="Arial" w:ascii="Calibri Light" w:hAnsi="Calibri Light" w:asciiTheme="majorHAnsi" w:hAnsiTheme="majorHAnsi"/>
          <w:b/>
          <w:color w:val="3A3A3A"/>
        </w:rPr>
        <w:t>Brusel</w:t>
      </w:r>
      <w:r>
        <w:rPr>
          <w:rFonts w:cs="Arial" w:ascii="Calibri Light" w:hAnsi="Calibri Light" w:asciiTheme="majorHAnsi" w:hAnsiTheme="majorHAnsi"/>
          <w:color w:val="3A3A3A"/>
        </w:rPr>
        <w:t xml:space="preserve"> – kosmopolitní metropole Belgie a „hlavní město Evropy“ s nádherným náměstím Grand Place (impozantní radnice, cechovní domy) a známými symboly: </w:t>
      </w:r>
      <w:r>
        <w:rPr>
          <w:rFonts w:cs="Arial" w:ascii="Calibri Light" w:hAnsi="Calibri Light" w:asciiTheme="majorHAnsi" w:hAnsiTheme="majorHAnsi"/>
          <w:b/>
          <w:color w:val="3A3A3A"/>
        </w:rPr>
        <w:t>Manneken Pis</w:t>
      </w:r>
      <w:r>
        <w:rPr>
          <w:rFonts w:cs="Arial" w:ascii="Calibri Light" w:hAnsi="Calibri Light" w:asciiTheme="majorHAnsi" w:hAnsiTheme="majorHAnsi"/>
          <w:color w:val="3A3A3A"/>
        </w:rPr>
        <w:t xml:space="preserve"> – čůrající chlapeček </w:t>
      </w:r>
      <w:r>
        <w:rPr>
          <w:rFonts w:ascii="Calibri Light" w:hAnsi="Calibri Light" w:asciiTheme="majorHAnsi" w:hAnsiTheme="majorHAnsi"/>
        </w:rPr>
        <w:t>Mannekenpis</w:t>
      </w:r>
      <w:r>
        <w:rPr>
          <w:rFonts w:cs="Arial" w:ascii="Calibri Light" w:hAnsi="Calibri Light" w:asciiTheme="majorHAnsi" w:hAnsiTheme="majorHAnsi"/>
          <w:color w:val="3A3A3A"/>
        </w:rPr>
        <w:t xml:space="preserve">, belgické pralinky, vafle a hranolky…, zastávka u </w:t>
      </w:r>
      <w:r>
        <w:rPr>
          <w:rFonts w:cs="Arial" w:ascii="Calibri Light" w:hAnsi="Calibri Light" w:asciiTheme="majorHAnsi" w:hAnsiTheme="majorHAnsi"/>
          <w:b/>
          <w:color w:val="3A3A3A"/>
        </w:rPr>
        <w:t xml:space="preserve">Atomia </w:t>
      </w:r>
      <w:r>
        <w:rPr>
          <w:rFonts w:cs="Arial" w:ascii="Calibri Light" w:hAnsi="Calibri Light" w:asciiTheme="majorHAnsi" w:hAnsiTheme="majorHAnsi"/>
          <w:color w:val="3A3A3A"/>
        </w:rPr>
        <w:t xml:space="preserve">(stavba ve tvaru 165miliardkrát zvětšené </w:t>
      </w:r>
      <w:r>
        <w:rPr>
          <w:rFonts w:cs="Arial" w:ascii="Calibri Light" w:hAnsi="Calibri Light" w:asciiTheme="majorHAnsi" w:hAnsiTheme="majorHAnsi"/>
          <w:color w:val="222222"/>
          <w:shd w:fill="FFFFFF" w:val="clear"/>
        </w:rPr>
        <w:t xml:space="preserve">základní buňky krystalové mřížky </w:t>
      </w:r>
      <w:r>
        <w:rPr>
          <w:rFonts w:cs="Arial" w:ascii="Calibri Light" w:hAnsi="Calibri Light" w:asciiTheme="majorHAnsi" w:hAnsiTheme="majorHAnsi"/>
          <w:color w:val="3A3A3A"/>
        </w:rPr>
        <w:t xml:space="preserve">železa. Večer </w:t>
      </w:r>
      <w:r>
        <w:rPr>
          <w:rFonts w:ascii="Calibri Light" w:hAnsi="Calibri Light" w:asciiTheme="majorHAnsi" w:hAnsiTheme="majorHAnsi"/>
        </w:rPr>
        <w:t>ubytování v hostelu</w:t>
      </w:r>
    </w:p>
    <w:p>
      <w:pPr>
        <w:pStyle w:val="NormalWeb"/>
        <w:spacing w:beforeAutospacing="0" w:before="0" w:afterAutospacing="0" w:after="0"/>
        <w:rPr>
          <w:rFonts w:ascii="Calibri Light" w:hAnsi="Calibri Light" w:asciiTheme="majorHAnsi" w:hAnsiTheme="majorHAnsi"/>
        </w:rPr>
      </w:pPr>
      <w:r>
        <w:rPr>
          <w:rFonts w:ascii="Calibri Light" w:hAnsi="Calibri Light" w:asciiTheme="majorHAnsi" w:hAnsiTheme="majorHAnsi"/>
          <w:b/>
        </w:rPr>
        <w:t>3. DEN:</w:t>
      </w:r>
      <w:r>
        <w:rPr>
          <w:rFonts w:ascii="Calibri Light" w:hAnsi="Calibri Light" w:asciiTheme="majorHAnsi" w:hAnsiTheme="majorHAnsi"/>
        </w:rPr>
        <w:t xml:space="preserve"> po snídani odjedeme do pohádkového města </w:t>
      </w:r>
      <w:hyperlink r:id="rId5">
        <w:r>
          <w:rPr>
            <w:rStyle w:val="Internetovodkaz"/>
            <w:rFonts w:ascii="Calibri Light" w:hAnsi="Calibri Light" w:asciiTheme="majorHAnsi" w:hAnsiTheme="majorHAnsi"/>
            <w:b/>
            <w:bCs/>
            <w:color w:val="auto"/>
            <w:u w:val="none"/>
          </w:rPr>
          <w:t>Brugge</w:t>
        </w:r>
      </w:hyperlink>
      <w:r>
        <w:rPr>
          <w:rFonts w:ascii="Calibri Light" w:hAnsi="Calibri Light" w:asciiTheme="majorHAnsi" w:hAnsiTheme="majorHAnsi"/>
        </w:rPr>
        <w:t xml:space="preserve">, „Benátek severu“. Čeká nás procházka podél vodních kanálů, náměstí Grote Markt s gotickou radnicí, cechovními domy a věží Belfort, bazilika Svaté krve a zachovalé středověké centrum města. </w:t>
      </w:r>
      <w:r>
        <w:rPr>
          <w:rFonts w:cs="Arial" w:ascii="Calibri Light" w:hAnsi="Calibri Light" w:asciiTheme="majorHAnsi" w:hAnsiTheme="majorHAnsi"/>
          <w:color w:val="222222"/>
          <w:shd w:fill="FFFFFF" w:val="clear"/>
        </w:rPr>
        <w:t xml:space="preserve">Po krátké zastávce v </w:t>
      </w:r>
      <w:r>
        <w:rPr>
          <w:rFonts w:ascii="Calibri Light" w:hAnsi="Calibri Light" w:asciiTheme="majorHAnsi" w:hAnsiTheme="majorHAnsi"/>
        </w:rPr>
        <w:t xml:space="preserve">přímořských lázních </w:t>
      </w:r>
      <w:hyperlink r:id="rId6">
        <w:r>
          <w:rPr>
            <w:rStyle w:val="Internetovodkaz"/>
            <w:rFonts w:ascii="Calibri Light" w:hAnsi="Calibri Light" w:asciiTheme="majorHAnsi" w:hAnsiTheme="majorHAnsi"/>
            <w:b/>
            <w:bCs/>
            <w:color w:val="auto"/>
          </w:rPr>
          <w:t>Scheveningen</w:t>
        </w:r>
      </w:hyperlink>
      <w:r>
        <w:rPr>
          <w:rFonts w:ascii="Calibri Light" w:hAnsi="Calibri Light" w:asciiTheme="majorHAnsi" w:hAnsiTheme="majorHAnsi"/>
        </w:rPr>
        <w:t xml:space="preserve"> a odpočinku u moře </w:t>
      </w:r>
      <w:r>
        <w:rPr>
          <w:rFonts w:cs="Arial" w:ascii="Calibri Light" w:hAnsi="Calibri Light" w:asciiTheme="majorHAnsi" w:hAnsiTheme="majorHAnsi"/>
          <w:color w:val="222222"/>
          <w:shd w:fill="FFFFFF" w:val="clear"/>
        </w:rPr>
        <w:t>se večer ubytujeme v hostelu</w:t>
      </w:r>
      <w:r>
        <w:rPr>
          <w:rFonts w:ascii="Calibri Light" w:hAnsi="Calibri Light" w:asciiTheme="majorHAnsi" w:hAnsiTheme="majorHAnsi"/>
        </w:rPr>
        <w:t xml:space="preserve"> </w:t>
      </w:r>
    </w:p>
    <w:p>
      <w:pPr>
        <w:pStyle w:val="Normal"/>
        <w:spacing w:before="0" w:after="0"/>
        <w:rPr>
          <w:rFonts w:ascii="Calibri Light" w:hAnsi="Calibri Light" w:cs="Calibri" w:asciiTheme="majorHAnsi" w:hAnsiTheme="majorHAnsi"/>
          <w:sz w:val="20"/>
          <w:szCs w:val="20"/>
        </w:rPr>
      </w:pPr>
      <w:r>
        <w:rPr>
          <w:rFonts w:ascii="Calibri Light" w:hAnsi="Calibri Light" w:asciiTheme="majorHAnsi" w:hAnsiTheme="majorHAnsi"/>
          <w:b/>
        </w:rPr>
        <w:t>4. DEN:</w:t>
      </w:r>
      <w:r>
        <w:rPr>
          <w:rFonts w:ascii="Calibri Light" w:hAnsi="Calibri Light" w:asciiTheme="majorHAnsi" w:hAnsiTheme="majorHAnsi"/>
        </w:rPr>
        <w:t xml:space="preserve"> Snídaně a přejezd do pitoreskního </w:t>
      </w:r>
      <w:hyperlink r:id="rId7">
        <w:r>
          <w:rPr>
            <w:rStyle w:val="Internetovodkaz"/>
            <w:rFonts w:ascii="Calibri Light" w:hAnsi="Calibri Light" w:asciiTheme="majorHAnsi" w:hAnsiTheme="majorHAnsi"/>
            <w:b/>
            <w:bCs/>
            <w:color w:val="auto"/>
            <w:u w:val="none"/>
          </w:rPr>
          <w:t>Delft</w:t>
        </w:r>
      </w:hyperlink>
      <w:r>
        <w:rPr>
          <w:rStyle w:val="Strong"/>
          <w:rFonts w:ascii="Calibri Light" w:hAnsi="Calibri Light" w:asciiTheme="majorHAnsi" w:hAnsiTheme="majorHAnsi"/>
        </w:rPr>
        <w:t xml:space="preserve">u, </w:t>
      </w:r>
      <w:r>
        <w:rPr>
          <w:rFonts w:cs="Arial" w:ascii="Calibri Light" w:hAnsi="Calibri Light" w:asciiTheme="majorHAnsi" w:hAnsiTheme="majorHAnsi"/>
          <w:shd w:fill="FFFFFF" w:val="clear"/>
        </w:rPr>
        <w:t>proslulého architekturou</w:t>
      </w:r>
      <w:r>
        <w:rPr>
          <w:rFonts w:cs="Arial" w:ascii="Calibri Light" w:hAnsi="Calibri Light" w:asciiTheme="majorHAnsi" w:hAnsiTheme="majorHAnsi"/>
          <w:color w:val="222222"/>
          <w:shd w:fill="FFFFFF" w:val="clear"/>
        </w:rPr>
        <w:t xml:space="preserve">, modře zdobenou keramikou a univerzitou, kdysi hlavního centra </w:t>
      </w:r>
      <w:r>
        <w:rPr>
          <w:rFonts w:cs="Arial" w:ascii="Calibri Light" w:hAnsi="Calibri Light" w:asciiTheme="majorHAnsi" w:hAnsiTheme="majorHAnsi"/>
          <w:b/>
          <w:color w:val="222222"/>
          <w:shd w:fill="FFFFFF" w:val="clear"/>
        </w:rPr>
        <w:t>Delftské malířské školy</w:t>
      </w:r>
      <w:r>
        <w:rPr>
          <w:rFonts w:cs="Arial" w:ascii="Calibri Light" w:hAnsi="Calibri Light" w:asciiTheme="majorHAnsi" w:hAnsiTheme="majorHAnsi"/>
          <w:color w:val="222222"/>
          <w:shd w:fill="FFFFFF" w:val="clear"/>
        </w:rPr>
        <w:t xml:space="preserve"> (kdo by neznal Dívku s perlou Jana Vermeera?). Projdeme se centrem</w:t>
      </w:r>
      <w:r>
        <w:rPr>
          <w:rFonts w:ascii="Calibri Light" w:hAnsi="Calibri Light" w:asciiTheme="majorHAnsi" w:hAnsiTheme="majorHAnsi"/>
        </w:rPr>
        <w:t xml:space="preserve"> města </w:t>
      </w:r>
      <w:hyperlink r:id="rId8">
        <w:r>
          <w:rPr>
            <w:rStyle w:val="Internetovodkaz"/>
            <w:rFonts w:ascii="Calibri Light" w:hAnsi="Calibri Light" w:asciiTheme="majorHAnsi" w:hAnsiTheme="majorHAnsi"/>
            <w:b/>
            <w:bCs/>
            <w:color w:val="auto"/>
            <w:u w:val="none"/>
          </w:rPr>
          <w:t>Haag</w:t>
        </w:r>
      </w:hyperlink>
      <w:r>
        <w:rPr>
          <w:rFonts w:ascii="Calibri Light" w:hAnsi="Calibri Light" w:asciiTheme="majorHAnsi" w:hAnsiTheme="majorHAnsi"/>
        </w:rPr>
        <w:t xml:space="preserve">, sídla vlády a parlamentu Nizozemska a Mezinárodního soudního dvora. Den zakončíme v historické vesnici a skanzenu </w:t>
      </w:r>
      <w:hyperlink r:id="rId9">
        <w:r>
          <w:rPr>
            <w:rStyle w:val="Internetovodkaz"/>
            <w:rFonts w:ascii="Calibri Light" w:hAnsi="Calibri Light" w:asciiTheme="majorHAnsi" w:hAnsiTheme="majorHAnsi"/>
            <w:b/>
            <w:bCs/>
            <w:color w:val="auto"/>
          </w:rPr>
          <w:t>Zaanse Schans</w:t>
        </w:r>
      </w:hyperlink>
      <w:r>
        <w:rPr>
          <w:rFonts w:ascii="Calibri Light" w:hAnsi="Calibri Light" w:asciiTheme="majorHAnsi" w:hAnsiTheme="majorHAnsi"/>
        </w:rPr>
        <w:t>, kde je k vidění pravý větrný mlýn, ukázka výroby sýrů a tradičních dřeváků, ubytování v hostelu.</w:t>
      </w:r>
    </w:p>
    <w:p>
      <w:pPr>
        <w:pStyle w:val="NormalWeb"/>
        <w:spacing w:beforeAutospacing="0" w:before="0" w:afterAutospacing="0" w:after="0"/>
        <w:rPr>
          <w:rFonts w:ascii="Calibri Light" w:hAnsi="Calibri Light" w:asciiTheme="majorHAnsi" w:hAnsiTheme="majorHAnsi"/>
        </w:rPr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-1033145</wp:posOffset>
            </wp:positionH>
            <wp:positionV relativeFrom="paragraph">
              <wp:posOffset>643255</wp:posOffset>
            </wp:positionV>
            <wp:extent cx="7560310" cy="3543300"/>
            <wp:effectExtent l="0" t="0" r="0" b="0"/>
            <wp:wrapNone/>
            <wp:docPr id="2" name="Obrázek 2" descr="Výsledek obrázku pro brugg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Výsledek obrázku pro brugge 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 w:asciiTheme="majorHAnsi" w:hAnsiTheme="majorHAnsi"/>
          <w:b/>
        </w:rPr>
        <w:t>5</w:t>
      </w:r>
      <w:r>
        <w:rPr>
          <w:rFonts w:ascii="Calibri Light" w:hAnsi="Calibri Light" w:asciiTheme="majorHAnsi" w:hAnsiTheme="majorHAnsi"/>
          <w:b/>
        </w:rPr>
        <w:t>. DEN:</w:t>
      </w:r>
      <w:r>
        <w:rPr>
          <w:rFonts w:ascii="Calibri Light" w:hAnsi="Calibri Light" w:asciiTheme="majorHAnsi" w:hAnsiTheme="majorHAnsi"/>
        </w:rPr>
        <w:t xml:space="preserve"> Posnídáme a poté si budeme celý den užívat hlavní město Nizozemska – </w:t>
      </w:r>
      <w:r>
        <w:rPr>
          <w:rStyle w:val="Strong"/>
          <w:rFonts w:ascii="Calibri Light" w:hAnsi="Calibri Light" w:asciiTheme="majorHAnsi" w:hAnsiTheme="majorHAnsi"/>
        </w:rPr>
        <w:t>Amsterdam.</w:t>
      </w:r>
      <w:r>
        <w:rPr>
          <w:rFonts w:ascii="Calibri Light" w:hAnsi="Calibri Light" w:asciiTheme="majorHAnsi" w:hAnsiTheme="majorHAnsi"/>
        </w:rPr>
        <w:t xml:space="preserve"> V rámci celodenní prohlídky této kosmopolitní metropole uvidíme </w:t>
      </w:r>
      <w:hyperlink r:id="rId11">
        <w:r>
          <w:rPr>
            <w:rStyle w:val="Internetovodkaz"/>
            <w:rFonts w:ascii="Calibri Light" w:hAnsi="Calibri Light" w:asciiTheme="majorHAnsi" w:hAnsiTheme="majorHAnsi"/>
            <w:b/>
            <w:color w:val="auto"/>
            <w:u w:val="none"/>
          </w:rPr>
          <w:t>Královský palác</w:t>
        </w:r>
      </w:hyperlink>
      <w:r>
        <w:rPr>
          <w:rFonts w:ascii="Calibri Light" w:hAnsi="Calibri Light" w:asciiTheme="majorHAnsi" w:hAnsiTheme="majorHAnsi"/>
        </w:rPr>
        <w:t xml:space="preserve"> a náměstí Dam, starý kostel </w:t>
      </w:r>
      <w:hyperlink r:id="rId12">
        <w:r>
          <w:rPr>
            <w:rStyle w:val="Internetovodkaz"/>
            <w:rFonts w:ascii="Calibri Light" w:hAnsi="Calibri Light" w:asciiTheme="majorHAnsi" w:hAnsiTheme="majorHAnsi"/>
            <w:b/>
            <w:color w:val="auto"/>
            <w:u w:val="none"/>
          </w:rPr>
          <w:t>Oude Kerk</w:t>
        </w:r>
      </w:hyperlink>
      <w:r>
        <w:rPr>
          <w:rFonts w:ascii="Calibri Light" w:hAnsi="Calibri Light" w:asciiTheme="majorHAnsi" w:hAnsiTheme="majorHAnsi"/>
        </w:rPr>
        <w:t xml:space="preserve">, Rembrandtův dům, květinové trhy, náměstí </w:t>
      </w:r>
      <w:hyperlink r:id="rId13">
        <w:r>
          <w:rPr>
            <w:rStyle w:val="Internetovodkaz"/>
            <w:rFonts w:ascii="Calibri Light" w:hAnsi="Calibri Light" w:asciiTheme="majorHAnsi" w:hAnsiTheme="majorHAnsi"/>
            <w:b/>
            <w:color w:val="auto"/>
            <w:u w:val="none"/>
          </w:rPr>
          <w:t>Leidseplein</w:t>
        </w:r>
      </w:hyperlink>
      <w:r>
        <w:rPr>
          <w:rFonts w:ascii="Calibri Light" w:hAnsi="Calibri Light" w:asciiTheme="majorHAnsi" w:hAnsiTheme="majorHAnsi"/>
          <w:b/>
        </w:rPr>
        <w:t>.</w:t>
      </w:r>
      <w:r>
        <w:rPr>
          <w:rFonts w:ascii="Calibri Light" w:hAnsi="Calibri Light" w:asciiTheme="majorHAnsi" w:hAnsiTheme="majorHAnsi"/>
        </w:rPr>
        <w:t xml:space="preserve"> Prohlédneme si </w:t>
      </w:r>
      <w:hyperlink r:id="rId14">
        <w:r>
          <w:rPr>
            <w:rStyle w:val="Internetovodkaz"/>
            <w:rFonts w:ascii="Calibri Light" w:hAnsi="Calibri Light" w:asciiTheme="majorHAnsi" w:hAnsiTheme="majorHAnsi"/>
            <w:b/>
            <w:color w:val="auto"/>
            <w:u w:val="none"/>
          </w:rPr>
          <w:t>Rijksmuseum</w:t>
        </w:r>
      </w:hyperlink>
      <w:r>
        <w:rPr>
          <w:rFonts w:ascii="Calibri Light" w:hAnsi="Calibri Light" w:asciiTheme="majorHAnsi" w:hAnsiTheme="majorHAnsi"/>
        </w:rPr>
        <w:t xml:space="preserve">, nejnavštěvovanější muzeum v Nizozemsku se souborem dvaceti Rembrandtových obrazů nebo jedinečné </w:t>
      </w:r>
      <w:r>
        <w:rPr>
          <w:rFonts w:ascii="Calibri Light" w:hAnsi="Calibri Light" w:asciiTheme="majorHAnsi" w:hAnsiTheme="majorHAnsi"/>
          <w:b/>
        </w:rPr>
        <w:t>Muzeum Van Gogha</w:t>
      </w:r>
      <w:r>
        <w:rPr>
          <w:rFonts w:ascii="Calibri Light" w:hAnsi="Calibri Light" w:asciiTheme="majorHAnsi" w:hAnsiTheme="majorHAnsi"/>
        </w:rPr>
        <w:t xml:space="preserve">. Podle domluvy navštívíme např. brusírnu diamantů nebo </w:t>
      </w:r>
      <w:hyperlink r:id="rId15">
        <w:r>
          <w:rPr>
            <w:rStyle w:val="Internetovodkaz"/>
            <w:rFonts w:ascii="Calibri Light" w:hAnsi="Calibri Light" w:asciiTheme="majorHAnsi" w:hAnsiTheme="majorHAnsi"/>
            <w:b/>
            <w:color w:val="auto"/>
            <w:u w:val="none"/>
          </w:rPr>
          <w:t>Anne Frank House</w:t>
        </w:r>
      </w:hyperlink>
      <w:r>
        <w:rPr>
          <w:rFonts w:ascii="Calibri Light" w:hAnsi="Calibri Light" w:asciiTheme="majorHAnsi" w:hAnsiTheme="majorHAnsi"/>
        </w:rPr>
        <w:t xml:space="preserve"> - muzeum v domě, kde byla za války ukryta židovská dívka se svou rodinou. Nemůžeme vynechat projížďku lodí po grachtech a na závěr věnujeme volný čas nákupu suvenýrů. Ve večerních hodinách odjedeme zpět do České republiky.  </w:t>
      </w:r>
    </w:p>
    <w:p>
      <w:pPr>
        <w:pStyle w:val="NormalWeb"/>
        <w:spacing w:beforeAutospacing="0" w:before="0" w:afterAutospacing="0" w:after="0"/>
        <w:rPr>
          <w:rFonts w:ascii="Calibri Light" w:hAnsi="Calibri Light" w:asciiTheme="majorHAnsi" w:hAnsiTheme="majorHAnsi"/>
        </w:rPr>
      </w:pPr>
      <w:r>
        <w:rPr>
          <w:rFonts w:ascii="Calibri Light" w:hAnsi="Calibri Light" w:asciiTheme="majorHAnsi" w:hAnsiTheme="majorHAnsi"/>
          <w:b/>
        </w:rPr>
        <w:t>6. DEN:</w:t>
      </w:r>
      <w:r>
        <w:rPr>
          <w:rFonts w:ascii="Calibri Light" w:hAnsi="Calibri Light" w:asciiTheme="majorHAnsi" w:hAnsiTheme="majorHAnsi"/>
        </w:rPr>
        <w:t xml:space="preserve"> v dopoledních hodinách se vrátíme do Prahy</w:t>
      </w:r>
    </w:p>
    <w:p>
      <w:pPr>
        <w:pStyle w:val="NormalWeb"/>
        <w:spacing w:beforeAutospacing="0" w:before="0" w:afterAutospacing="0" w:after="0"/>
        <w:rPr>
          <w:rFonts w:ascii="Calibri Light" w:hAnsi="Calibri Light" w:asciiTheme="majorHAnsi" w:hAnsiTheme="majorHAnsi"/>
        </w:rPr>
      </w:pPr>
      <w:r>
        <w:rPr>
          <w:rFonts w:asciiTheme="majorHAnsi" w:hAnsiTheme="majorHAnsi" w:ascii="Calibri Light" w:hAnsi="Calibri Light"/>
        </w:rPr>
      </w:r>
    </w:p>
    <w:p>
      <w:pPr>
        <w:pStyle w:val="NormalWeb"/>
        <w:spacing w:beforeAutospacing="0" w:before="0" w:afterAutospacing="0" w:after="0"/>
        <w:rPr>
          <w:rFonts w:ascii="Calibri Light" w:hAnsi="Calibri Light" w:asciiTheme="majorHAnsi" w:hAnsiTheme="majorHAnsi"/>
        </w:rPr>
      </w:pPr>
      <w:r>
        <w:rPr>
          <w:rFonts w:ascii="Calibri Light" w:hAnsi="Calibri Light" w:asciiTheme="majorHAnsi" w:hAnsiTheme="majorHAnsi"/>
          <w:b/>
        </w:rPr>
        <w:t xml:space="preserve">Cena: </w:t>
        <w:tab/>
        <w:tab/>
        <w:t>6.990 Kč</w:t>
      </w:r>
      <w:r>
        <w:rPr>
          <w:rFonts w:ascii="Calibri Light" w:hAnsi="Calibri Light" w:asciiTheme="majorHAnsi" w:hAnsiTheme="majorHAnsi"/>
        </w:rPr>
        <w:tab/>
      </w:r>
    </w:p>
    <w:p>
      <w:pPr>
        <w:pStyle w:val="NormalWeb"/>
        <w:spacing w:beforeAutospacing="0" w:before="0" w:afterAutospacing="0" w:after="0"/>
        <w:rPr>
          <w:rFonts w:ascii="Calibri Light" w:hAnsi="Calibri Light" w:asciiTheme="majorHAnsi" w:hAnsiTheme="majorHAnsi"/>
          <w:b/>
          <w:b/>
        </w:rPr>
      </w:pPr>
      <w:r>
        <w:rPr>
          <w:rFonts w:ascii="Calibri Light" w:hAnsi="Calibri Light" w:asciiTheme="majorHAnsi" w:hAnsiTheme="majorHAnsi"/>
          <w:b/>
          <w:sz w:val="32"/>
          <w:szCs w:val="32"/>
        </w:rPr>
        <w:t>Termín:</w:t>
        <w:tab/>
        <w:t>13. 10. - 18. 10. 2020</w:t>
      </w:r>
    </w:p>
    <w:p>
      <w:pPr>
        <w:pStyle w:val="NormalWeb"/>
        <w:spacing w:beforeAutospacing="0" w:before="0" w:afterAutospacing="0" w:after="0"/>
        <w:rPr>
          <w:rFonts w:ascii="Calibri Light" w:hAnsi="Calibri Light" w:asciiTheme="majorHAnsi" w:hAnsiTheme="majorHAnsi"/>
        </w:rPr>
      </w:pPr>
      <w:r>
        <w:rPr>
          <w:rFonts w:asciiTheme="majorHAnsi" w:hAnsiTheme="majorHAnsi" w:ascii="Calibri Light" w:hAnsi="Calibri Light"/>
        </w:rPr>
      </w:r>
    </w:p>
    <w:p>
      <w:pPr>
        <w:pStyle w:val="Normal"/>
        <w:spacing w:before="0" w:after="0"/>
        <w:rPr>
          <w:rFonts w:ascii="Calibri Light" w:hAnsi="Calibri Light" w:cs="Calibri" w:asciiTheme="majorHAnsi" w:hAnsiTheme="majorHAnsi"/>
          <w:sz w:val="20"/>
          <w:szCs w:val="20"/>
        </w:rPr>
      </w:pPr>
      <w:r>
        <w:rPr>
          <w:rFonts w:cs="Calibri" w:ascii="Calibri Light" w:hAnsi="Calibri Light" w:asciiTheme="majorHAnsi" w:hAnsiTheme="majorHAnsi"/>
          <w:b/>
          <w:bCs/>
          <w:sz w:val="20"/>
          <w:szCs w:val="20"/>
        </w:rPr>
        <w:t xml:space="preserve">Cena zahrnuje </w:t>
      </w:r>
      <w:r>
        <w:rPr>
          <w:rFonts w:cs="Calibri" w:ascii="Calibri Light" w:hAnsi="Calibri Light" w:asciiTheme="majorHAnsi" w:hAnsiTheme="majorHAnsi"/>
          <w:sz w:val="20"/>
          <w:szCs w:val="20"/>
        </w:rPr>
        <w:t>dopravu luxusním zahraničním autobusem s možností občerstvení, každodenní dopravu autobusem na odpolední program, 3</w:t>
      </w:r>
      <w:r>
        <w:rPr>
          <w:rFonts w:cs="Calibri" w:ascii="Calibri Light" w:hAnsi="Calibri Light" w:asciiTheme="majorHAnsi" w:hAnsiTheme="majorHAnsi"/>
          <w:bCs/>
          <w:sz w:val="20"/>
          <w:szCs w:val="20"/>
        </w:rPr>
        <w:t xml:space="preserve">x ubytování v hotelu nebo hostelu se snídaní, </w:t>
      </w:r>
      <w:r>
        <w:rPr>
          <w:rFonts w:cs="Calibri" w:ascii="Calibri Light" w:hAnsi="Calibri Light" w:asciiTheme="majorHAnsi" w:hAnsiTheme="majorHAnsi"/>
          <w:sz w:val="20"/>
          <w:szCs w:val="20"/>
        </w:rPr>
        <w:t>odborného průvodce, informace k navštíveným místům, pojištění CK proti úpadku, komplexní cestovní pojištění léčebných výloh, storna zájezdu, odpovědnosti za způsobenou škodu, zavazadel, úrazové pojištění, soutěže a kvízy o ceny</w:t>
      </w:r>
    </w:p>
    <w:p>
      <w:pPr>
        <w:pStyle w:val="Normal"/>
        <w:spacing w:before="0" w:after="160"/>
        <w:rPr>
          <w:rFonts w:ascii="Calibri Light" w:hAnsi="Calibri Light" w:cs="Calibri" w:asciiTheme="majorHAnsi" w:hAnsiTheme="majorHAnsi"/>
          <w:sz w:val="20"/>
          <w:szCs w:val="20"/>
        </w:rPr>
      </w:pPr>
      <w:r>
        <w:rPr>
          <w:rFonts w:cs="Calibri" w:ascii="Calibri Light" w:hAnsi="Calibri Light" w:asciiTheme="majorHAnsi" w:hAnsiTheme="majorHAnsi"/>
          <w:b/>
          <w:bCs/>
          <w:sz w:val="20"/>
          <w:szCs w:val="20"/>
        </w:rPr>
        <w:t xml:space="preserve">Cena nezahrnuje: </w:t>
      </w:r>
      <w:r>
        <w:rPr>
          <w:rFonts w:cs="Calibri" w:ascii="Calibri Light" w:hAnsi="Calibri Light" w:asciiTheme="majorHAnsi" w:hAnsiTheme="majorHAnsi"/>
          <w:sz w:val="20"/>
          <w:szCs w:val="20"/>
        </w:rPr>
        <w:t>vstupné do navštěvovaných objektů, doporučené kapesné na vstupy do muzeí 70 EUR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406316"/>
    <w:pPr>
      <w:spacing w:lineRule="auto" w:line="240"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cs-CZ"/>
    </w:rPr>
  </w:style>
  <w:style w:type="paragraph" w:styleId="Nadpis3">
    <w:name w:val="Heading 3"/>
    <w:basedOn w:val="Normal"/>
    <w:link w:val="Nadpis3Char"/>
    <w:uiPriority w:val="9"/>
    <w:unhideWhenUsed/>
    <w:qFormat/>
    <w:rsid w:val="00406316"/>
    <w:pPr>
      <w:spacing w:lineRule="auto" w:line="240" w:beforeAutospacing="1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406316"/>
    <w:rPr>
      <w:rFonts w:ascii="Times New Roman" w:hAnsi="Times New Roman" w:cs="Times New Roman"/>
      <w:b/>
      <w:bCs/>
      <w:kern w:val="2"/>
      <w:sz w:val="48"/>
      <w:szCs w:val="48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406316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4063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6316"/>
    <w:rPr>
      <w:b/>
      <w:bCs/>
    </w:rPr>
  </w:style>
  <w:style w:type="character" w:styleId="Nazev" w:customStyle="1">
    <w:name w:val="nazev"/>
    <w:basedOn w:val="DefaultParagraphFont"/>
    <w:qFormat/>
    <w:rsid w:val="0096717e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96fdb"/>
    <w:rPr>
      <w:rFonts w:ascii="Segoe UI" w:hAnsi="Segoe UI" w:cs="Segoe UI"/>
      <w:sz w:val="18"/>
      <w:szCs w:val="18"/>
    </w:rPr>
  </w:style>
  <w:style w:type="character" w:styleId="ZkladntextChar" w:customStyle="1">
    <w:name w:val="Základní text Char"/>
    <w:basedOn w:val="DefaultParagraphFont"/>
    <w:link w:val="Zkladntext"/>
    <w:qFormat/>
    <w:rsid w:val="00387edb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odsazenChar" w:customStyle="1">
    <w:name w:val="Základní text odsazený Char"/>
    <w:basedOn w:val="DefaultParagraphFont"/>
    <w:link w:val="Zkladntextodsazen"/>
    <w:qFormat/>
    <w:rsid w:val="00387edb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DatumChar" w:customStyle="1">
    <w:name w:val="Datum Char"/>
    <w:basedOn w:val="DefaultParagraphFont"/>
    <w:link w:val="Datum"/>
    <w:qFormat/>
    <w:rsid w:val="00387edb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387edb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406316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StylVlevo03cmdkovnDvojit" w:customStyle="1">
    <w:name w:val="Styl Vlevo:  03 cm Řádkování:  Dvojité"/>
    <w:basedOn w:val="Normal"/>
    <w:uiPriority w:val="99"/>
    <w:qFormat/>
    <w:rsid w:val="00406316"/>
    <w:pPr>
      <w:spacing w:lineRule="auto" w:line="240" w:before="0" w:after="0"/>
      <w:ind w:left="170" w:hanging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96f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dsazentlatextu">
    <w:name w:val="Body Text Indent"/>
    <w:basedOn w:val="Normal"/>
    <w:link w:val="ZkladntextodsazenChar"/>
    <w:rsid w:val="00387edb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Date">
    <w:name w:val="Date"/>
    <w:basedOn w:val="Normal"/>
    <w:next w:val="Normal"/>
    <w:link w:val="DatumChar"/>
    <w:qFormat/>
    <w:rsid w:val="00387edb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zuzana.smoradova@post.cz" TargetMode="External"/><Relationship Id="rId4" Type="http://schemas.openxmlformats.org/officeDocument/2006/relationships/hyperlink" Target="http://www.zajezdy-albion.cz/" TargetMode="External"/><Relationship Id="rId5" Type="http://schemas.openxmlformats.org/officeDocument/2006/relationships/hyperlink" Target="https://www.protravel.cz/destinace/bruggy/" TargetMode="External"/><Relationship Id="rId6" Type="http://schemas.openxmlformats.org/officeDocument/2006/relationships/hyperlink" Target="https://www.protravel.cz/destinace/scheveningen/" TargetMode="External"/><Relationship Id="rId7" Type="http://schemas.openxmlformats.org/officeDocument/2006/relationships/hyperlink" Target="https://www.protravel.cz/destinace/delft/" TargetMode="External"/><Relationship Id="rId8" Type="http://schemas.openxmlformats.org/officeDocument/2006/relationships/hyperlink" Target="https://www.protravel.cz/destinace/haag/" TargetMode="External"/><Relationship Id="rId9" Type="http://schemas.openxmlformats.org/officeDocument/2006/relationships/hyperlink" Target="https://www.protravel.cz/destinace/zaanse-schans/" TargetMode="External"/><Relationship Id="rId10" Type="http://schemas.openxmlformats.org/officeDocument/2006/relationships/image" Target="media/image2.jpeg"/><Relationship Id="rId11" Type="http://schemas.openxmlformats.org/officeDocument/2006/relationships/hyperlink" Target="https://www.protravel.cz/destinace/kralovsky-palac-491/" TargetMode="External"/><Relationship Id="rId12" Type="http://schemas.openxmlformats.org/officeDocument/2006/relationships/hyperlink" Target="https://www.protravel.cz/destinace/oude-kerk/" TargetMode="External"/><Relationship Id="rId13" Type="http://schemas.openxmlformats.org/officeDocument/2006/relationships/hyperlink" Target="https://www.protravel.cz/destinace/leidseplein/" TargetMode="External"/><Relationship Id="rId14" Type="http://schemas.openxmlformats.org/officeDocument/2006/relationships/hyperlink" Target="https://www.protravel.cz/destinace/rijksmuseum/" TargetMode="External"/><Relationship Id="rId15" Type="http://schemas.openxmlformats.org/officeDocument/2006/relationships/hyperlink" Target="https://www.protravel.cz/destinace/anne-frankhuis/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LibreOffice/6.4.2.2$Windows_X86_64 LibreOffice_project/4e471d8c02c9c90f512f7f9ead8875b57fcb1ec3</Application>
  <Pages>1</Pages>
  <Words>430</Words>
  <Characters>2675</Characters>
  <CharactersWithSpaces>3138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2019-10-08T11:31:00Z</dcterms:created>
  <dc:creator>Zuzana Smoradová</dc:creator>
  <dc:description/>
  <dc:language>cs-CZ</dc:language>
  <cp:lastModifiedBy/>
  <cp:lastPrinted>2019-10-08T16:17:00Z</cp:lastPrinted>
  <dcterms:modified xsi:type="dcterms:W3CDTF">2020-05-07T10:34:32Z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